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09048C" w:rsidRDefault="0009048C" w:rsidP="0009048C">
      <w:pPr>
        <w:spacing w:line="360" w:lineRule="auto"/>
        <w:rPr>
          <w:rFonts w:ascii="Helvetica" w:hAnsi="Helvetica"/>
          <w:u w:val="single"/>
          <w:lang w:val="el-GR"/>
        </w:rPr>
      </w:pPr>
      <w:r w:rsidRPr="00961116">
        <w:rPr>
          <w:rFonts w:ascii="Helvetica" w:hAnsi="Helvetica"/>
          <w:b/>
          <w:u w:val="single"/>
          <w:lang w:val="el-GR"/>
        </w:rPr>
        <w:t>Ευρωπαϊκή και   Διεθνής πορεία και κατάσταση Δεξιοτήτων</w:t>
      </w:r>
      <w:r w:rsidRPr="00961116">
        <w:rPr>
          <w:rFonts w:ascii="Helvetica" w:hAnsi="Helvetica"/>
          <w:u w:val="single"/>
          <w:lang w:val="el-GR"/>
        </w:rPr>
        <w:t>.</w:t>
      </w:r>
    </w:p>
    <w:p w:rsidR="0009048C" w:rsidRPr="00637C58" w:rsidRDefault="0009048C" w:rsidP="0009048C">
      <w:pPr>
        <w:spacing w:line="360" w:lineRule="auto"/>
        <w:rPr>
          <w:rFonts w:ascii="Helvetica" w:hAnsi="Helvetica"/>
          <w:b/>
          <w:u w:val="single"/>
          <w:lang w:val="el-GR"/>
        </w:rPr>
      </w:pPr>
      <w:r w:rsidRPr="00637C58">
        <w:rPr>
          <w:rFonts w:ascii="Helvetica" w:hAnsi="Helvetica"/>
          <w:b/>
          <w:u w:val="single"/>
          <w:lang w:val="el-GR"/>
        </w:rPr>
        <w:t>Εδώτ α ΚΔΒΜ 1 κλείνουν όταν αλλού ανοίγουν  !!!</w:t>
      </w:r>
    </w:p>
    <w:p w:rsidR="0009048C" w:rsidRDefault="0009048C" w:rsidP="0009048C">
      <w:pPr>
        <w:spacing w:line="360" w:lineRule="auto"/>
        <w:rPr>
          <w:rFonts w:ascii="Helvetica" w:hAnsi="Helvetica"/>
          <w:u w:val="single"/>
          <w:lang w:val="el-GR"/>
        </w:rPr>
      </w:pPr>
    </w:p>
    <w:p w:rsidR="0009048C" w:rsidRDefault="0009048C" w:rsidP="0009048C">
      <w:pPr>
        <w:spacing w:line="360" w:lineRule="auto"/>
        <w:rPr>
          <w:rFonts w:ascii="Helvetica" w:hAnsi="Helvetica"/>
          <w:lang w:val="el-GR"/>
        </w:rPr>
      </w:pPr>
    </w:p>
    <w:p w:rsidR="0009048C" w:rsidRDefault="0009048C" w:rsidP="0009048C">
      <w:pPr>
        <w:spacing w:line="360" w:lineRule="auto"/>
        <w:rPr>
          <w:rFonts w:ascii="Helvetica" w:hAnsi="Helvetica"/>
          <w:lang w:val="el-GR"/>
        </w:rPr>
      </w:pPr>
      <w:r>
        <w:rPr>
          <w:rFonts w:ascii="Helvetica" w:hAnsi="Helvetica"/>
          <w:lang w:val="el-GR"/>
        </w:rPr>
        <w:t>Γιατί  Κλείνουν τα ΚΔΒΜ1 στην Ελλάδα?????? Σε ποιόν δεν αρέσουν????</w:t>
      </w:r>
    </w:p>
    <w:p w:rsidR="0009048C" w:rsidRDefault="0009048C" w:rsidP="0009048C">
      <w:pPr>
        <w:spacing w:line="360" w:lineRule="auto"/>
        <w:rPr>
          <w:rFonts w:ascii="Helvetica" w:hAnsi="Helvetica"/>
          <w:lang w:val="el-GR"/>
        </w:rPr>
      </w:pPr>
      <w:r>
        <w:rPr>
          <w:rFonts w:ascii="Helvetica" w:hAnsi="Helvetica"/>
          <w:lang w:val="el-GR"/>
        </w:rPr>
        <w:t>Παρά την δομημένη και με κάποιο τρόπο  ρυθμισμένη   μορφή σε προχωρημένες χώρες όπως Αγγλία, Γαλλία , Γερμανία ,Αμερική,Ρωσία κτλ,από την  δεκαετία του 1990  η έλλειψη των δεξιοτήτων  χτύπησε την πόρτα και την αγορά δυνατά σε σχεδόν όλες τις  δυτικές και μη χώρες .</w:t>
      </w:r>
    </w:p>
    <w:p w:rsidR="0009048C" w:rsidRDefault="0009048C" w:rsidP="0009048C">
      <w:pPr>
        <w:spacing w:line="360" w:lineRule="auto"/>
        <w:rPr>
          <w:rFonts w:ascii="Helvetica" w:hAnsi="Helvetica"/>
          <w:lang w:val="el-GR"/>
        </w:rPr>
      </w:pPr>
    </w:p>
    <w:p w:rsidR="0009048C" w:rsidRDefault="0009048C" w:rsidP="0009048C">
      <w:pPr>
        <w:spacing w:line="360" w:lineRule="auto"/>
        <w:rPr>
          <w:rFonts w:ascii="Helvetica" w:hAnsi="Helvetica"/>
          <w:lang w:val="el-GR"/>
        </w:rPr>
      </w:pPr>
    </w:p>
    <w:p w:rsidR="0009048C" w:rsidRDefault="0009048C" w:rsidP="0009048C">
      <w:pPr>
        <w:spacing w:line="360" w:lineRule="auto"/>
        <w:rPr>
          <w:rFonts w:ascii="Helvetica" w:hAnsi="Helvetica"/>
          <w:lang w:val="el-GR"/>
        </w:rPr>
      </w:pPr>
      <w:r>
        <w:rPr>
          <w:rFonts w:ascii="Helvetica" w:hAnsi="Helvetica"/>
          <w:lang w:val="el-GR"/>
        </w:rPr>
        <w:t>Αυτό διογκωνόταν όσο μεγάλωνε η αγορά των φτηνών προϊόντων από Ανατολή  και  η πλήρης αποβιομηχάνιση στις περισσότερες χώρες της Δύσης. Η συνέπεια είναι σήμερα η έλλειψη στις περισσότερες δεξιότητες είναι τραγική και δεν επιτρέπει επιστροφή στην σωτήρια εσωτερική παραγωγή.</w:t>
      </w:r>
    </w:p>
    <w:p w:rsidR="0009048C" w:rsidRDefault="0009048C" w:rsidP="0009048C">
      <w:pPr>
        <w:spacing w:line="360" w:lineRule="auto"/>
        <w:rPr>
          <w:rFonts w:ascii="Helvetica" w:hAnsi="Helvetica"/>
          <w:lang w:val="el-GR"/>
        </w:rPr>
      </w:pPr>
    </w:p>
    <w:p w:rsidR="0009048C" w:rsidRDefault="0009048C" w:rsidP="0009048C">
      <w:pPr>
        <w:spacing w:line="360" w:lineRule="auto"/>
        <w:rPr>
          <w:rFonts w:ascii="Helvetica" w:hAnsi="Helvetica"/>
          <w:lang w:val="el-GR"/>
        </w:rPr>
      </w:pPr>
      <w:r>
        <w:rPr>
          <w:rFonts w:ascii="Helvetica" w:hAnsi="Helvetica"/>
          <w:lang w:val="el-GR"/>
        </w:rPr>
        <w:t>Η κατάσταση  έφτασε να είναι είναι χάωδης  καθώς το μοντέλο αυτό αγοράς δημιούργησε συνθήκες κατάρευσης μεγάλου μέρους του λιανικού εμπορίου π.χ. αγορά ρούχων και όλο το σύστημα γύρω από αυτήν,ειδών πολυτελείας κτλ.</w:t>
      </w:r>
    </w:p>
    <w:p w:rsidR="0009048C" w:rsidRDefault="0009048C" w:rsidP="0009048C">
      <w:pPr>
        <w:spacing w:line="360" w:lineRule="auto"/>
        <w:rPr>
          <w:rFonts w:ascii="Helvetica" w:hAnsi="Helvetica"/>
          <w:lang w:val="el-GR"/>
        </w:rPr>
      </w:pPr>
    </w:p>
    <w:p w:rsidR="0009048C" w:rsidRDefault="0009048C" w:rsidP="0009048C">
      <w:pPr>
        <w:spacing w:line="360" w:lineRule="auto"/>
        <w:rPr>
          <w:rFonts w:ascii="Helvetica" w:hAnsi="Helvetica"/>
          <w:lang w:val="el-GR"/>
        </w:rPr>
      </w:pPr>
      <w:r>
        <w:rPr>
          <w:rFonts w:ascii="Helvetica" w:hAnsi="Helvetica"/>
          <w:lang w:val="el-GR"/>
        </w:rPr>
        <w:t>Έφτασε μεγάλο μέρος της οικονομίας που στηρίζονταν σε παρόμοιους κλάδους να μην είναι βιώσιμο, με το κλείσιμο εκατοντάδων χιλιάδων επιχειρήσεων ,και τα εκκατομύρια των ανέργων.Συγχρόνως  να έχει τρωθεί σοβαρά το περιβάλλον και το κλίμα διεθνώς.</w:t>
      </w:r>
    </w:p>
    <w:p w:rsidR="0009048C" w:rsidRDefault="0009048C" w:rsidP="0009048C">
      <w:pPr>
        <w:spacing w:line="360" w:lineRule="auto"/>
        <w:rPr>
          <w:rFonts w:ascii="Helvetica" w:hAnsi="Helvetica"/>
          <w:lang w:val="el-GR"/>
        </w:rPr>
      </w:pPr>
    </w:p>
    <w:p w:rsidR="0009048C" w:rsidRDefault="0009048C" w:rsidP="0009048C">
      <w:pPr>
        <w:spacing w:line="360" w:lineRule="auto"/>
        <w:rPr>
          <w:rFonts w:ascii="Helvetica" w:hAnsi="Helvetica"/>
          <w:lang w:val="el-GR"/>
        </w:rPr>
      </w:pPr>
      <w:r>
        <w:rPr>
          <w:rFonts w:ascii="Helvetica" w:hAnsi="Helvetica"/>
          <w:lang w:val="el-GR"/>
        </w:rPr>
        <w:t xml:space="preserve"> Το ποιά θα είναι η πορεία και δημιουργία βιώσιμων μορφών αγοράς, παραγωγής και δημιουργικής σκέψης σε όλα τα επίπεδα είναι τελείως  άγ</w:t>
      </w:r>
      <w:r w:rsidR="009B0A62">
        <w:rPr>
          <w:rFonts w:ascii="Helvetica" w:hAnsi="Helvetica"/>
          <w:lang w:val="el-GR"/>
        </w:rPr>
        <w:t>νωστο . Η επιβίωση μας και η ανά</w:t>
      </w:r>
      <w:r>
        <w:rPr>
          <w:rFonts w:ascii="Helvetica" w:hAnsi="Helvetica"/>
          <w:lang w:val="el-GR"/>
        </w:rPr>
        <w:t>πτυξη της οικονομίας σε ένα τέτοιο περιβάλλον εξαρτάται κυρίως από</w:t>
      </w:r>
      <w:r w:rsidR="009B0A62">
        <w:rPr>
          <w:rFonts w:ascii="Helvetica" w:hAnsi="Helvetica"/>
          <w:lang w:val="el-GR"/>
        </w:rPr>
        <w:t xml:space="preserve"> </w:t>
      </w:r>
      <w:r>
        <w:rPr>
          <w:rFonts w:ascii="Helvetica" w:hAnsi="Helvetica"/>
          <w:lang w:val="el-GR"/>
        </w:rPr>
        <w:t>το ανθρώπινο δυναμικό που είναι  το σημαντικότερο κεφάλαιο μας.</w:t>
      </w:r>
    </w:p>
    <w:p w:rsidR="0009048C" w:rsidRDefault="0009048C" w:rsidP="0009048C">
      <w:pPr>
        <w:spacing w:line="360" w:lineRule="auto"/>
        <w:rPr>
          <w:rFonts w:ascii="Helvetica" w:hAnsi="Helvetica"/>
          <w:lang w:val="el-GR"/>
        </w:rPr>
      </w:pPr>
    </w:p>
    <w:p w:rsidR="0009048C" w:rsidRDefault="0009048C" w:rsidP="0009048C">
      <w:pPr>
        <w:spacing w:line="360" w:lineRule="auto"/>
        <w:rPr>
          <w:rFonts w:ascii="Helvetica" w:hAnsi="Helvetica"/>
          <w:lang w:val="el-GR"/>
        </w:rPr>
      </w:pPr>
      <w:r>
        <w:rPr>
          <w:rFonts w:ascii="Helvetica" w:hAnsi="Helvetica"/>
          <w:lang w:val="el-GR"/>
        </w:rPr>
        <w:t>Αυτό καλλιεργείται</w:t>
      </w:r>
      <w:r w:rsidR="009B0A62">
        <w:rPr>
          <w:rFonts w:ascii="Helvetica" w:hAnsi="Helvetica"/>
          <w:lang w:val="el-GR"/>
        </w:rPr>
        <w:t xml:space="preserve"> με συνθήκες εκπαιδεύσης ευνοΪκέ</w:t>
      </w:r>
      <w:r>
        <w:rPr>
          <w:rFonts w:ascii="Helvetica" w:hAnsi="Helvetica"/>
          <w:lang w:val="el-GR"/>
        </w:rPr>
        <w:t>ς  και κατάλληλες  Κανένας κεντρικός μηχανισμός δεν είναι ικανός αυτήν την στιγμή να οργανώσει αυτό που χρειάζεται η κάθε χώρα</w:t>
      </w:r>
      <w:r w:rsidR="009B0A62">
        <w:rPr>
          <w:rFonts w:ascii="Helvetica" w:hAnsi="Helvetica"/>
          <w:lang w:val="el-GR"/>
        </w:rPr>
        <w:t>,</w:t>
      </w:r>
      <w:r>
        <w:rPr>
          <w:rFonts w:ascii="Helvetica" w:hAnsi="Helvetica"/>
          <w:lang w:val="el-GR"/>
        </w:rPr>
        <w:t xml:space="preserve"> γιατι δεν είναι ορατό και σταθερό.</w:t>
      </w:r>
    </w:p>
    <w:p w:rsidR="0009048C" w:rsidRDefault="0009048C" w:rsidP="0009048C">
      <w:pPr>
        <w:spacing w:line="360" w:lineRule="auto"/>
        <w:rPr>
          <w:rFonts w:ascii="Helvetica" w:hAnsi="Helvetica"/>
          <w:lang w:val="el-GR"/>
        </w:rPr>
      </w:pPr>
      <w:r>
        <w:rPr>
          <w:rFonts w:ascii="Helvetica" w:hAnsi="Helvetica"/>
          <w:lang w:val="el-GR"/>
        </w:rPr>
        <w:t xml:space="preserve">Το να προσπαθήσουμε να μιμηθούμε  πεθαμένες πρακτικές, με ένα τεράστιο   διοικητικό και ελεγκτικό μηχανισμό, είναι το λιγότερο καταστροφικό. </w:t>
      </w:r>
    </w:p>
    <w:p w:rsidR="0009048C" w:rsidRDefault="0009048C" w:rsidP="0009048C">
      <w:pPr>
        <w:spacing w:line="360" w:lineRule="auto"/>
        <w:rPr>
          <w:rFonts w:ascii="Helvetica" w:hAnsi="Helvetica"/>
          <w:lang w:val="el-GR"/>
        </w:rPr>
      </w:pPr>
      <w:r>
        <w:rPr>
          <w:rFonts w:ascii="Helvetica" w:hAnsi="Helvetica"/>
          <w:lang w:val="el-GR"/>
        </w:rPr>
        <w:t>Δεν είναι καιρός να ρίξουμε ευθύνες.</w:t>
      </w:r>
    </w:p>
    <w:p w:rsidR="0009048C" w:rsidRDefault="0009048C" w:rsidP="0009048C">
      <w:pPr>
        <w:spacing w:line="360" w:lineRule="auto"/>
        <w:rPr>
          <w:rFonts w:ascii="Helvetica" w:hAnsi="Helvetica"/>
          <w:lang w:val="el-GR"/>
        </w:rPr>
      </w:pPr>
      <w:r>
        <w:rPr>
          <w:rFonts w:ascii="Helvetica" w:hAnsi="Helvetica"/>
          <w:lang w:val="el-GR"/>
        </w:rPr>
        <w:t>Η πρόκληση είναι τεράστια, και είναι πανω από τα μέτρα πολλων επιπέδων  διοίκησης παντού.</w:t>
      </w:r>
    </w:p>
    <w:p w:rsidR="0009048C" w:rsidRDefault="0009048C" w:rsidP="0009048C">
      <w:pPr>
        <w:spacing w:line="360" w:lineRule="auto"/>
        <w:rPr>
          <w:rFonts w:ascii="Helvetica" w:hAnsi="Helvetica"/>
          <w:lang w:val="el-GR"/>
        </w:rPr>
      </w:pPr>
      <w:r>
        <w:rPr>
          <w:rFonts w:ascii="Helvetica" w:hAnsi="Helvetica"/>
          <w:lang w:val="el-GR"/>
        </w:rPr>
        <w:t xml:space="preserve">Το κίνητρο των χρηματοδοτήσεων  από την ΕΕ  δεν πρέπει να </w:t>
      </w:r>
      <w:r w:rsidR="009B0A62">
        <w:rPr>
          <w:rFonts w:ascii="Helvetica" w:hAnsi="Helvetica"/>
          <w:lang w:val="el-GR"/>
        </w:rPr>
        <w:t>μ</w:t>
      </w:r>
      <w:r>
        <w:rPr>
          <w:rFonts w:ascii="Helvetica" w:hAnsi="Helvetica"/>
          <w:lang w:val="el-GR"/>
        </w:rPr>
        <w:t>ας οδηγήσει σε άλλη μια κατασπατάληση ακόμα και με τις καλλίτερες προθέσεις. Το να κάνουμε πολλά και να  εμπλέκουμε πολλούς γύρω από το ίδιο πράγμα δεν οφελεί.»ουκ εν τω πολλώ το ευ» Το θυμόμαστε:</w:t>
      </w:r>
    </w:p>
    <w:p w:rsidR="0009048C" w:rsidRDefault="0009048C" w:rsidP="0009048C">
      <w:pPr>
        <w:spacing w:line="360" w:lineRule="auto"/>
        <w:rPr>
          <w:rFonts w:ascii="Helvetica" w:hAnsi="Helvetica"/>
          <w:lang w:val="el-GR"/>
        </w:rPr>
      </w:pPr>
      <w:r>
        <w:rPr>
          <w:rFonts w:ascii="Helvetica" w:hAnsi="Helvetica"/>
          <w:lang w:val="el-GR"/>
        </w:rPr>
        <w:t>Χρειάζεται το κατάλληλο.</w:t>
      </w:r>
    </w:p>
    <w:p w:rsidR="0009048C" w:rsidRDefault="0009048C" w:rsidP="0009048C">
      <w:pPr>
        <w:spacing w:line="360" w:lineRule="auto"/>
        <w:rPr>
          <w:rFonts w:ascii="Helvetica" w:hAnsi="Helvetica"/>
          <w:lang w:val="el-GR"/>
        </w:rPr>
      </w:pPr>
      <w:r>
        <w:rPr>
          <w:rFonts w:ascii="Helvetica" w:hAnsi="Helvetica"/>
          <w:lang w:val="el-GR"/>
        </w:rPr>
        <w:t>Και ενώ ασχολούμαστε με τις ανύπαρκτες διευθυντικές θέσεις αλλού σχεδιάζουν ευέλικτες δομές και συνεργασίες για να βρουν κάποιο</w:t>
      </w:r>
    </w:p>
    <w:p w:rsidR="00BA5D3B" w:rsidRDefault="009B0A62" w:rsidP="0009048C">
      <w:pPr>
        <w:spacing w:line="360" w:lineRule="auto"/>
        <w:rPr>
          <w:rFonts w:ascii="Helvetica" w:hAnsi="Helvetica"/>
          <w:lang w:val="el-GR"/>
        </w:rPr>
      </w:pPr>
      <w:r>
        <w:rPr>
          <w:rFonts w:ascii="Helvetica" w:hAnsi="Helvetica"/>
          <w:lang w:val="el-GR"/>
        </w:rPr>
        <w:t>δ</w:t>
      </w:r>
      <w:r w:rsidR="0009048C">
        <w:rPr>
          <w:rFonts w:ascii="Helvetica" w:hAnsi="Helvetica"/>
          <w:lang w:val="el-GR"/>
        </w:rPr>
        <w:t xml:space="preserve">ρόμο έξω από τις άχρηστες οργανωμένες και παλιές δομές τους. . Εμεις που έχουμε έτοιμα </w:t>
      </w:r>
      <w:r>
        <w:rPr>
          <w:rFonts w:ascii="Helvetica" w:hAnsi="Helvetica"/>
          <w:lang w:val="el-GR"/>
        </w:rPr>
        <w:t xml:space="preserve">και κατάλληλα </w:t>
      </w:r>
      <w:r w:rsidR="0009048C">
        <w:rPr>
          <w:rFonts w:ascii="Helvetica" w:hAnsi="Helvetica"/>
          <w:lang w:val="el-GR"/>
        </w:rPr>
        <w:t>τα ΚΔΒΜ 1. Θα τα κλείσουμε?</w:t>
      </w:r>
    </w:p>
    <w:p w:rsidR="00BA5D3B" w:rsidRDefault="00BA5D3B" w:rsidP="0009048C">
      <w:pPr>
        <w:spacing w:line="360" w:lineRule="auto"/>
        <w:rPr>
          <w:rFonts w:ascii="Helvetica" w:hAnsi="Helvetica"/>
          <w:lang w:val="el-GR"/>
        </w:rPr>
      </w:pPr>
    </w:p>
    <w:p w:rsidR="00BA5D3B" w:rsidRPr="00BA5D3B" w:rsidRDefault="00BA5D3B" w:rsidP="00BA5D3B">
      <w:pPr>
        <w:spacing w:line="360" w:lineRule="auto"/>
        <w:rPr>
          <w:rFonts w:ascii="Helvetica" w:hAnsi="Helvetica"/>
          <w:lang w:val="el-GR"/>
        </w:rPr>
      </w:pPr>
      <w:r>
        <w:rPr>
          <w:rFonts w:ascii="Helvetica" w:hAnsi="Helvetica"/>
          <w:lang w:val="el-GR"/>
        </w:rPr>
        <w:t xml:space="preserve">Ας τα προσέξουμε αυτά γιατί  η  άγνοια και η εσωστρεφής   γραφειοκρατική στάση μας οδηγεί να κλείνουμε τον μόνο θεσμό που υπηρετεί  και </w:t>
      </w:r>
      <w:r w:rsidRPr="00BA5D3B">
        <w:rPr>
          <w:rFonts w:ascii="Helvetica" w:hAnsi="Helvetica"/>
          <w:b/>
          <w:lang w:val="el-GR"/>
        </w:rPr>
        <w:t>μπορεί να ανταποκριθεί στην πρόκληση  με ταχύτητα ,με ευελιξία και με επιτυχία, και να στηρίξει  κάθε σχεδιασμό  για την Οικονομία,την Ανάπτυξη και την ευημερία στην Χώρα, τα ΚΔΒΜ 1.</w:t>
      </w:r>
    </w:p>
    <w:p w:rsidR="0009048C" w:rsidRDefault="0009048C" w:rsidP="0009048C">
      <w:pPr>
        <w:spacing w:line="360" w:lineRule="auto"/>
        <w:rPr>
          <w:rFonts w:ascii="Helvetica" w:hAnsi="Helvetica"/>
          <w:lang w:val="el-GR"/>
        </w:rPr>
      </w:pPr>
    </w:p>
    <w:p w:rsidR="0009048C" w:rsidRPr="0009048C" w:rsidRDefault="0009048C" w:rsidP="0009048C"/>
    <w:sectPr w:rsidR="0009048C" w:rsidRPr="0009048C" w:rsidSect="0009048C">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94F7D"/>
    <w:rsid w:val="0009048C"/>
    <w:rsid w:val="00094F7D"/>
    <w:rsid w:val="009B0A62"/>
    <w:rsid w:val="00BA5D3B"/>
    <w:rsid w:val="00DD00CF"/>
  </w:rsids>
  <m:mathPr>
    <m:mathFont m:val="Liberation Sans"/>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48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FooterChar">
    <w:name w:val="Footer Char"/>
    <w:basedOn w:val="DefaultParagraphFont"/>
    <w:link w:val="Footer"/>
    <w:uiPriority w:val="99"/>
    <w:semiHidden/>
    <w:rsid w:val="0009048C"/>
  </w:style>
  <w:style w:type="paragraph" w:styleId="Footer">
    <w:name w:val="footer"/>
    <w:basedOn w:val="Normal"/>
    <w:link w:val="FooterChar"/>
    <w:uiPriority w:val="99"/>
    <w:semiHidden/>
    <w:unhideWhenUsed/>
    <w:rsid w:val="0009048C"/>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408</Words>
  <Characters>2327</Characters>
  <Application>Microsoft Macintosh Word</Application>
  <DocSecurity>0</DocSecurity>
  <Lines>19</Lines>
  <Paragraphs>4</Paragraphs>
  <ScaleCrop>false</ScaleCrop>
  <Company>SITAM AB</Company>
  <LinksUpToDate>false</LinksUpToDate>
  <CharactersWithSpaces>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Vouyouka</dc:creator>
  <cp:keywords/>
  <cp:lastModifiedBy>Anastasia Vouyouka</cp:lastModifiedBy>
  <cp:revision>3</cp:revision>
  <dcterms:created xsi:type="dcterms:W3CDTF">2020-11-29T22:47:00Z</dcterms:created>
  <dcterms:modified xsi:type="dcterms:W3CDTF">2020-11-29T23:17:00Z</dcterms:modified>
</cp:coreProperties>
</file>